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CB09C" w14:textId="77777777" w:rsidR="00242257" w:rsidRPr="00DA37F4" w:rsidRDefault="00892677" w:rsidP="0024225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</w:p>
    <w:p w14:paraId="085042CB" w14:textId="77777777" w:rsidR="00DA37F4" w:rsidRPr="00DA37F4" w:rsidRDefault="00DA37F4" w:rsidP="00892677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A1F0B5D" w14:textId="77777777" w:rsidR="00DA37F4" w:rsidRDefault="00DA37F4" w:rsidP="00B450EB">
      <w:pPr>
        <w:jc w:val="center"/>
        <w:rPr>
          <w:b/>
        </w:rPr>
      </w:pPr>
    </w:p>
    <w:p w14:paraId="6403A94D" w14:textId="637C4566" w:rsidR="00826385" w:rsidRPr="00002F41" w:rsidRDefault="00B450EB" w:rsidP="00002F41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F41">
        <w:rPr>
          <w:rFonts w:ascii="Times New Roman" w:hAnsi="Times New Roman" w:cs="Times New Roman"/>
          <w:b/>
          <w:sz w:val="24"/>
          <w:szCs w:val="24"/>
        </w:rPr>
        <w:t xml:space="preserve">Доклад </w:t>
      </w:r>
      <w:r w:rsidR="00002F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002F41">
        <w:rPr>
          <w:rFonts w:ascii="Times New Roman" w:hAnsi="Times New Roman" w:cs="Times New Roman"/>
          <w:b/>
          <w:sz w:val="24"/>
          <w:szCs w:val="24"/>
        </w:rPr>
        <w:t>об организации системы внутреннего обеспечения соответствия требованиям антимонопольного законодательс</w:t>
      </w:r>
      <w:r w:rsidR="00BC2B53">
        <w:rPr>
          <w:rFonts w:ascii="Times New Roman" w:hAnsi="Times New Roman" w:cs="Times New Roman"/>
          <w:b/>
          <w:sz w:val="24"/>
          <w:szCs w:val="24"/>
        </w:rPr>
        <w:t xml:space="preserve">тва (антимонопольный </w:t>
      </w:r>
      <w:proofErr w:type="gramStart"/>
      <w:r w:rsidR="00BC2B53">
        <w:rPr>
          <w:rFonts w:ascii="Times New Roman" w:hAnsi="Times New Roman" w:cs="Times New Roman"/>
          <w:b/>
          <w:sz w:val="24"/>
          <w:szCs w:val="24"/>
        </w:rPr>
        <w:t>комплаенс)</w:t>
      </w:r>
      <w:r w:rsidR="00002F41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002F4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002F41">
        <w:rPr>
          <w:rFonts w:ascii="Times New Roman" w:hAnsi="Times New Roman" w:cs="Times New Roman"/>
          <w:b/>
          <w:sz w:val="24"/>
          <w:szCs w:val="24"/>
        </w:rPr>
        <w:t>администра</w:t>
      </w:r>
      <w:r w:rsidR="00B147DC">
        <w:rPr>
          <w:rFonts w:ascii="Times New Roman" w:hAnsi="Times New Roman" w:cs="Times New Roman"/>
          <w:b/>
          <w:sz w:val="24"/>
          <w:szCs w:val="24"/>
        </w:rPr>
        <w:t>ции Шатковского муниципального округа</w:t>
      </w:r>
      <w:r w:rsidRPr="00002F41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  <w:r w:rsidR="00002F41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002F41"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806D24">
        <w:rPr>
          <w:rFonts w:ascii="Times New Roman" w:hAnsi="Times New Roman" w:cs="Times New Roman"/>
          <w:b/>
          <w:sz w:val="24"/>
          <w:szCs w:val="24"/>
        </w:rPr>
        <w:t>2</w:t>
      </w:r>
      <w:r w:rsidR="003F1759">
        <w:rPr>
          <w:rFonts w:ascii="Times New Roman" w:hAnsi="Times New Roman" w:cs="Times New Roman"/>
          <w:b/>
          <w:sz w:val="24"/>
          <w:szCs w:val="24"/>
        </w:rPr>
        <w:t>5</w:t>
      </w:r>
      <w:r w:rsidRPr="00002F4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7B82E9DA" w14:textId="77777777" w:rsidR="00B450EB" w:rsidRPr="00002F41" w:rsidRDefault="00B450EB" w:rsidP="00002F41">
      <w:pPr>
        <w:spacing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002F41">
        <w:rPr>
          <w:rFonts w:ascii="Times New Roman" w:hAnsi="Times New Roman" w:cs="Times New Roman"/>
          <w:sz w:val="24"/>
          <w:szCs w:val="24"/>
        </w:rPr>
        <w:t>(далее – Доклад)</w:t>
      </w:r>
    </w:p>
    <w:p w14:paraId="68524C33" w14:textId="77777777" w:rsidR="008D6860" w:rsidRPr="00002F41" w:rsidRDefault="008D6860" w:rsidP="00002F41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842320B" w14:textId="3CD0D610" w:rsidR="00B450EB" w:rsidRPr="00002F41" w:rsidRDefault="00002F41" w:rsidP="002047E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02F41">
        <w:rPr>
          <w:rFonts w:ascii="Times New Roman" w:hAnsi="Times New Roman" w:cs="Times New Roman"/>
          <w:sz w:val="28"/>
          <w:szCs w:val="28"/>
        </w:rPr>
        <w:t xml:space="preserve">     </w:t>
      </w:r>
      <w:r w:rsidR="00B450EB" w:rsidRPr="00002F41">
        <w:rPr>
          <w:rFonts w:ascii="Times New Roman" w:hAnsi="Times New Roman" w:cs="Times New Roman"/>
          <w:sz w:val="28"/>
          <w:szCs w:val="28"/>
        </w:rPr>
        <w:t>Во исполнение Указа Президента РФ от 21.12.2017 № 618 «Об основных направлениях государственной политики по развитию конкуренции»</w:t>
      </w:r>
      <w:r w:rsidR="002047E8">
        <w:rPr>
          <w:rFonts w:ascii="Times New Roman" w:hAnsi="Times New Roman" w:cs="Times New Roman"/>
          <w:sz w:val="28"/>
          <w:szCs w:val="28"/>
        </w:rPr>
        <w:t xml:space="preserve">, в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</w:t>
      </w:r>
      <w:r w:rsidR="00B450EB" w:rsidRPr="00002F41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2047E8">
        <w:rPr>
          <w:rFonts w:ascii="Times New Roman" w:hAnsi="Times New Roman" w:cs="Times New Roman"/>
          <w:sz w:val="28"/>
          <w:szCs w:val="28"/>
        </w:rPr>
        <w:t>ем</w:t>
      </w:r>
      <w:r w:rsidR="00B450EB" w:rsidRPr="00002F4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18.10.2018 № 2258-р в целях формирования единого подхода к созданию и организации антимонопольного комплаенса</w:t>
      </w:r>
      <w:r w:rsidRPr="00002F41">
        <w:rPr>
          <w:rFonts w:ascii="Times New Roman" w:hAnsi="Times New Roman" w:cs="Times New Roman"/>
          <w:sz w:val="28"/>
          <w:szCs w:val="28"/>
        </w:rPr>
        <w:t xml:space="preserve"> </w:t>
      </w:r>
      <w:r w:rsidR="00892677">
        <w:rPr>
          <w:rFonts w:ascii="Times New Roman" w:hAnsi="Times New Roman" w:cs="Times New Roman"/>
          <w:sz w:val="28"/>
          <w:szCs w:val="28"/>
        </w:rPr>
        <w:t>распоряжением</w:t>
      </w:r>
      <w:r w:rsidR="00B450EB" w:rsidRPr="00002F41">
        <w:rPr>
          <w:rFonts w:ascii="Times New Roman" w:hAnsi="Times New Roman" w:cs="Times New Roman"/>
          <w:sz w:val="28"/>
          <w:szCs w:val="28"/>
        </w:rPr>
        <w:t xml:space="preserve"> </w:t>
      </w:r>
      <w:r w:rsidRPr="00002F4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450EB" w:rsidRPr="00002F41">
        <w:rPr>
          <w:rFonts w:ascii="Times New Roman" w:hAnsi="Times New Roman" w:cs="Times New Roman"/>
          <w:sz w:val="28"/>
          <w:szCs w:val="28"/>
        </w:rPr>
        <w:t xml:space="preserve">Шатковского муниципального </w:t>
      </w:r>
      <w:r w:rsidR="00F56752">
        <w:rPr>
          <w:rFonts w:ascii="Times New Roman" w:hAnsi="Times New Roman" w:cs="Times New Roman"/>
          <w:sz w:val="28"/>
          <w:szCs w:val="28"/>
        </w:rPr>
        <w:t>района</w:t>
      </w:r>
      <w:r w:rsidR="00B450EB" w:rsidRPr="00002F41">
        <w:rPr>
          <w:rFonts w:ascii="Times New Roman" w:hAnsi="Times New Roman" w:cs="Times New Roman"/>
          <w:sz w:val="28"/>
          <w:szCs w:val="28"/>
        </w:rPr>
        <w:t xml:space="preserve">  Нижегородской области  от 07.06.2019 № 167-р</w:t>
      </w:r>
      <w:r w:rsidR="00103A2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88342799"/>
      <w:r w:rsidR="00103A2D">
        <w:rPr>
          <w:rFonts w:ascii="Times New Roman" w:hAnsi="Times New Roman" w:cs="Times New Roman"/>
          <w:sz w:val="28"/>
          <w:szCs w:val="28"/>
        </w:rPr>
        <w:t>(в редакции распоряжени</w:t>
      </w:r>
      <w:r w:rsidR="0004667A">
        <w:rPr>
          <w:rFonts w:ascii="Times New Roman" w:hAnsi="Times New Roman" w:cs="Times New Roman"/>
          <w:sz w:val="28"/>
          <w:szCs w:val="28"/>
        </w:rPr>
        <w:t>й</w:t>
      </w:r>
      <w:r w:rsidR="00103A2D">
        <w:rPr>
          <w:rFonts w:ascii="Times New Roman" w:hAnsi="Times New Roman" w:cs="Times New Roman"/>
          <w:sz w:val="28"/>
          <w:szCs w:val="28"/>
        </w:rPr>
        <w:t xml:space="preserve"> от 12.02.2021 № 7-р</w:t>
      </w:r>
      <w:bookmarkEnd w:id="0"/>
      <w:r w:rsidR="0004667A">
        <w:rPr>
          <w:rFonts w:ascii="Times New Roman" w:hAnsi="Times New Roman" w:cs="Times New Roman"/>
          <w:sz w:val="28"/>
          <w:szCs w:val="28"/>
        </w:rPr>
        <w:t xml:space="preserve">, 19.04.2023 № 49-р, </w:t>
      </w:r>
      <w:r w:rsidR="00CE6064">
        <w:rPr>
          <w:rFonts w:ascii="Times New Roman" w:hAnsi="Times New Roman" w:cs="Times New Roman"/>
          <w:sz w:val="28"/>
          <w:szCs w:val="28"/>
        </w:rPr>
        <w:t>29.03.2024 № 60-р</w:t>
      </w:r>
      <w:r w:rsidR="00103A2D">
        <w:rPr>
          <w:rFonts w:ascii="Times New Roman" w:hAnsi="Times New Roman" w:cs="Times New Roman"/>
          <w:sz w:val="28"/>
          <w:szCs w:val="28"/>
        </w:rPr>
        <w:t>)</w:t>
      </w:r>
      <w:r w:rsidR="00B450EB" w:rsidRPr="00002F41">
        <w:rPr>
          <w:rFonts w:ascii="Times New Roman" w:hAnsi="Times New Roman" w:cs="Times New Roman"/>
          <w:sz w:val="28"/>
          <w:szCs w:val="28"/>
        </w:rPr>
        <w:t xml:space="preserve"> утверждено Положение об организации системы </w:t>
      </w:r>
      <w:r w:rsidR="008D6860" w:rsidRPr="00002F41">
        <w:rPr>
          <w:rFonts w:ascii="Times New Roman" w:hAnsi="Times New Roman" w:cs="Times New Roman"/>
          <w:sz w:val="28"/>
          <w:szCs w:val="28"/>
        </w:rPr>
        <w:t>внутреннего обеспечения соответствия требованиям антимонопольного законодательства в администрации Шатковского муниципального района Нижегородской области</w:t>
      </w:r>
      <w:r w:rsidR="00103A2D">
        <w:rPr>
          <w:rFonts w:ascii="Times New Roman" w:hAnsi="Times New Roman" w:cs="Times New Roman"/>
          <w:sz w:val="28"/>
          <w:szCs w:val="28"/>
        </w:rPr>
        <w:t xml:space="preserve"> (антимонопольный комплаенс)</w:t>
      </w:r>
      <w:r w:rsidR="008D6860" w:rsidRPr="00002F41">
        <w:rPr>
          <w:rFonts w:ascii="Times New Roman" w:hAnsi="Times New Roman" w:cs="Times New Roman"/>
          <w:sz w:val="28"/>
          <w:szCs w:val="28"/>
        </w:rPr>
        <w:t>.</w:t>
      </w:r>
    </w:p>
    <w:p w14:paraId="5E86B0F4" w14:textId="77777777" w:rsidR="00FE1CE2" w:rsidRPr="00FE1CE2" w:rsidRDefault="00002F41" w:rsidP="00FE1CE2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02F41">
        <w:rPr>
          <w:rFonts w:ascii="Times New Roman" w:hAnsi="Times New Roman" w:cs="Times New Roman"/>
          <w:sz w:val="28"/>
          <w:szCs w:val="28"/>
        </w:rPr>
        <w:t xml:space="preserve">    </w:t>
      </w:r>
      <w:r w:rsidR="00FE1CE2" w:rsidRPr="00FE1CE2">
        <w:rPr>
          <w:rFonts w:ascii="Times New Roman" w:hAnsi="Times New Roman" w:cs="Times New Roman"/>
          <w:sz w:val="28"/>
          <w:szCs w:val="28"/>
        </w:rPr>
        <w:t xml:space="preserve">В целях выявления рисков нарушения антимонопольного законодательства структурными подразделениями администрации </w:t>
      </w:r>
      <w:r w:rsidR="00FE1CE2">
        <w:rPr>
          <w:rFonts w:ascii="Times New Roman" w:hAnsi="Times New Roman" w:cs="Times New Roman"/>
          <w:sz w:val="28"/>
          <w:szCs w:val="28"/>
        </w:rPr>
        <w:t>Шатковского</w:t>
      </w:r>
      <w:r w:rsidR="00FE1CE2" w:rsidRPr="00FE1CE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44FF6">
        <w:rPr>
          <w:rFonts w:ascii="Times New Roman" w:hAnsi="Times New Roman" w:cs="Times New Roman"/>
          <w:sz w:val="28"/>
          <w:szCs w:val="28"/>
        </w:rPr>
        <w:t>округа</w:t>
      </w:r>
      <w:r w:rsidR="00FE1CE2" w:rsidRPr="00FE1CE2">
        <w:rPr>
          <w:rFonts w:ascii="Times New Roman" w:hAnsi="Times New Roman" w:cs="Times New Roman"/>
          <w:sz w:val="28"/>
          <w:szCs w:val="28"/>
        </w:rPr>
        <w:t xml:space="preserve"> Нижегородской области проводятся следующие мероприятия:</w:t>
      </w:r>
    </w:p>
    <w:p w14:paraId="703F5C20" w14:textId="77777777" w:rsidR="00FE1CE2" w:rsidRPr="00F56752" w:rsidRDefault="00FE1CE2" w:rsidP="00FE1CE2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1CE2">
        <w:rPr>
          <w:rFonts w:ascii="Times New Roman" w:hAnsi="Times New Roman" w:cs="Times New Roman"/>
          <w:sz w:val="28"/>
          <w:szCs w:val="28"/>
        </w:rPr>
        <w:tab/>
      </w:r>
      <w:r w:rsidRPr="00F56752">
        <w:rPr>
          <w:rFonts w:ascii="Times New Roman" w:hAnsi="Times New Roman" w:cs="Times New Roman"/>
          <w:sz w:val="28"/>
          <w:szCs w:val="28"/>
        </w:rPr>
        <w:t>Мониторинг соблюдения административных регламентов предоставления муниципальных услуг, порядка разработки и согласования проектов НПА перед их утверждением;</w:t>
      </w:r>
    </w:p>
    <w:p w14:paraId="49BE2F83" w14:textId="77777777" w:rsidR="00FE1CE2" w:rsidRPr="00F56752" w:rsidRDefault="00FE1CE2" w:rsidP="00FE1CE2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56752">
        <w:rPr>
          <w:rFonts w:ascii="Times New Roman" w:hAnsi="Times New Roman" w:cs="Times New Roman"/>
          <w:sz w:val="28"/>
          <w:szCs w:val="28"/>
        </w:rPr>
        <w:t>-</w:t>
      </w:r>
      <w:r w:rsidRPr="00F56752">
        <w:rPr>
          <w:rFonts w:ascii="Times New Roman" w:hAnsi="Times New Roman" w:cs="Times New Roman"/>
          <w:sz w:val="28"/>
          <w:szCs w:val="28"/>
        </w:rPr>
        <w:tab/>
        <w:t>Проведение правовой экспертизы проектов НПА на предмет соответствия антимонопольному законодательству;</w:t>
      </w:r>
    </w:p>
    <w:p w14:paraId="2031800B" w14:textId="77777777" w:rsidR="00FE1CE2" w:rsidRPr="00F56752" w:rsidRDefault="00FE1CE2" w:rsidP="00FE1CE2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56752">
        <w:rPr>
          <w:rFonts w:ascii="Times New Roman" w:hAnsi="Times New Roman" w:cs="Times New Roman"/>
          <w:sz w:val="28"/>
          <w:szCs w:val="28"/>
        </w:rPr>
        <w:t>-</w:t>
      </w:r>
      <w:r w:rsidRPr="00F56752">
        <w:rPr>
          <w:rFonts w:ascii="Times New Roman" w:hAnsi="Times New Roman" w:cs="Times New Roman"/>
          <w:sz w:val="28"/>
          <w:szCs w:val="28"/>
        </w:rPr>
        <w:tab/>
        <w:t>Проведение заседаний комиссий и рабочих групп по вопросам разработки и исполнения документов стратегического планирования;</w:t>
      </w:r>
    </w:p>
    <w:p w14:paraId="2609FC77" w14:textId="77777777" w:rsidR="00FE1CE2" w:rsidRPr="00F56752" w:rsidRDefault="00FE1CE2" w:rsidP="00FE1CE2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56752">
        <w:rPr>
          <w:rFonts w:ascii="Times New Roman" w:hAnsi="Times New Roman" w:cs="Times New Roman"/>
          <w:sz w:val="28"/>
          <w:szCs w:val="28"/>
        </w:rPr>
        <w:t>-</w:t>
      </w:r>
      <w:r w:rsidRPr="00F56752">
        <w:rPr>
          <w:rFonts w:ascii="Times New Roman" w:hAnsi="Times New Roman" w:cs="Times New Roman"/>
          <w:sz w:val="28"/>
          <w:szCs w:val="28"/>
        </w:rPr>
        <w:tab/>
        <w:t>Проведение оценки регулирующего воздействия проектов нормативно-правовых актов и экспертизы нормативно-правовых актов;</w:t>
      </w:r>
    </w:p>
    <w:p w14:paraId="68272C3B" w14:textId="5CD77E60" w:rsidR="00FE1CE2" w:rsidRPr="00F56752" w:rsidRDefault="00FE1CE2" w:rsidP="00FE1CE2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56752">
        <w:rPr>
          <w:rFonts w:ascii="Times New Roman" w:hAnsi="Times New Roman" w:cs="Times New Roman"/>
          <w:sz w:val="28"/>
          <w:szCs w:val="28"/>
        </w:rPr>
        <w:t>-</w:t>
      </w:r>
      <w:r w:rsidRPr="00F56752">
        <w:rPr>
          <w:rFonts w:ascii="Times New Roman" w:hAnsi="Times New Roman" w:cs="Times New Roman"/>
          <w:sz w:val="28"/>
          <w:szCs w:val="28"/>
        </w:rPr>
        <w:tab/>
        <w:t>Обеспечение ведения на официальном сайте разделов «Оценка регулирующего воздействия», «</w:t>
      </w:r>
      <w:r w:rsidR="00F56752">
        <w:rPr>
          <w:rFonts w:ascii="Times New Roman" w:hAnsi="Times New Roman" w:cs="Times New Roman"/>
          <w:sz w:val="28"/>
          <w:szCs w:val="28"/>
        </w:rPr>
        <w:t>П</w:t>
      </w:r>
      <w:r w:rsidRPr="00F56752">
        <w:rPr>
          <w:rFonts w:ascii="Times New Roman" w:hAnsi="Times New Roman" w:cs="Times New Roman"/>
          <w:sz w:val="28"/>
          <w:szCs w:val="28"/>
        </w:rPr>
        <w:t>редпринимательств</w:t>
      </w:r>
      <w:r w:rsidR="00F56752">
        <w:rPr>
          <w:rFonts w:ascii="Times New Roman" w:hAnsi="Times New Roman" w:cs="Times New Roman"/>
          <w:sz w:val="28"/>
          <w:szCs w:val="28"/>
        </w:rPr>
        <w:t>о</w:t>
      </w:r>
      <w:r w:rsidRPr="00F56752">
        <w:rPr>
          <w:rFonts w:ascii="Times New Roman" w:hAnsi="Times New Roman" w:cs="Times New Roman"/>
          <w:sz w:val="28"/>
          <w:szCs w:val="28"/>
        </w:rPr>
        <w:t>», «Развитие конкуренции</w:t>
      </w:r>
      <w:r w:rsidR="00F56752">
        <w:rPr>
          <w:rFonts w:ascii="Times New Roman" w:hAnsi="Times New Roman" w:cs="Times New Roman"/>
          <w:sz w:val="28"/>
          <w:szCs w:val="28"/>
        </w:rPr>
        <w:t>», «И</w:t>
      </w:r>
      <w:r w:rsidRPr="00F56752">
        <w:rPr>
          <w:rFonts w:ascii="Times New Roman" w:hAnsi="Times New Roman" w:cs="Times New Roman"/>
          <w:sz w:val="28"/>
          <w:szCs w:val="28"/>
        </w:rPr>
        <w:t>нвестици</w:t>
      </w:r>
      <w:r w:rsidR="00F56752">
        <w:rPr>
          <w:rFonts w:ascii="Times New Roman" w:hAnsi="Times New Roman" w:cs="Times New Roman"/>
          <w:sz w:val="28"/>
          <w:szCs w:val="28"/>
        </w:rPr>
        <w:t>и»</w:t>
      </w:r>
      <w:r w:rsidRPr="00F56752">
        <w:rPr>
          <w:rFonts w:ascii="Times New Roman" w:hAnsi="Times New Roman" w:cs="Times New Roman"/>
          <w:sz w:val="28"/>
          <w:szCs w:val="28"/>
        </w:rPr>
        <w:t>;</w:t>
      </w:r>
      <w:r w:rsidR="00002F41" w:rsidRPr="00F567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D8CCD1" w14:textId="77777777" w:rsidR="00FE1CE2" w:rsidRPr="00F56752" w:rsidRDefault="00FE1CE2" w:rsidP="00FE1CE2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56752">
        <w:rPr>
          <w:rFonts w:ascii="Times New Roman" w:hAnsi="Times New Roman" w:cs="Times New Roman"/>
          <w:sz w:val="28"/>
          <w:szCs w:val="28"/>
        </w:rPr>
        <w:t>-</w:t>
      </w:r>
      <w:r w:rsidRPr="00F56752">
        <w:rPr>
          <w:rFonts w:ascii="Times New Roman" w:hAnsi="Times New Roman" w:cs="Times New Roman"/>
          <w:sz w:val="28"/>
          <w:szCs w:val="28"/>
        </w:rPr>
        <w:tab/>
        <w:t>Изучение правоприменительной практики и мониторинг изменений законодательства;</w:t>
      </w:r>
    </w:p>
    <w:p w14:paraId="353651A8" w14:textId="77777777" w:rsidR="00FE1CE2" w:rsidRPr="00F56752" w:rsidRDefault="00FE1CE2" w:rsidP="00FE1CE2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56752">
        <w:rPr>
          <w:rFonts w:ascii="Times New Roman" w:hAnsi="Times New Roman" w:cs="Times New Roman"/>
          <w:sz w:val="28"/>
          <w:szCs w:val="28"/>
        </w:rPr>
        <w:t>-</w:t>
      </w:r>
      <w:r w:rsidRPr="00F56752">
        <w:rPr>
          <w:rFonts w:ascii="Times New Roman" w:hAnsi="Times New Roman" w:cs="Times New Roman"/>
          <w:sz w:val="28"/>
          <w:szCs w:val="28"/>
        </w:rPr>
        <w:tab/>
        <w:t xml:space="preserve">Регулярное обучение сотрудников, повышение профессиональной квалификации </w:t>
      </w:r>
      <w:proofErr w:type="gramStart"/>
      <w:r w:rsidRPr="00F56752">
        <w:rPr>
          <w:rFonts w:ascii="Times New Roman" w:hAnsi="Times New Roman" w:cs="Times New Roman"/>
          <w:sz w:val="28"/>
          <w:szCs w:val="28"/>
        </w:rPr>
        <w:t>сотрудников  в</w:t>
      </w:r>
      <w:proofErr w:type="gramEnd"/>
      <w:r w:rsidRPr="00F56752">
        <w:rPr>
          <w:rFonts w:ascii="Times New Roman" w:hAnsi="Times New Roman" w:cs="Times New Roman"/>
          <w:sz w:val="28"/>
          <w:szCs w:val="28"/>
        </w:rPr>
        <w:t xml:space="preserve">  сфере  закупок,  членов  комиссии по закупкам (самообразование, повышение квалификации образовательные мероприятия);</w:t>
      </w:r>
    </w:p>
    <w:p w14:paraId="7FE76ACD" w14:textId="77777777" w:rsidR="00FE1CE2" w:rsidRDefault="00FE1CE2" w:rsidP="00FE1CE2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56752">
        <w:rPr>
          <w:rFonts w:ascii="Times New Roman" w:hAnsi="Times New Roman" w:cs="Times New Roman"/>
          <w:sz w:val="28"/>
          <w:szCs w:val="28"/>
        </w:rPr>
        <w:t>-</w:t>
      </w:r>
      <w:r w:rsidRPr="00F56752">
        <w:rPr>
          <w:rFonts w:ascii="Times New Roman" w:hAnsi="Times New Roman" w:cs="Times New Roman"/>
          <w:sz w:val="28"/>
          <w:szCs w:val="28"/>
        </w:rPr>
        <w:tab/>
        <w:t>Мониторинг и анализ выявленных нарушений.</w:t>
      </w:r>
    </w:p>
    <w:p w14:paraId="6BF93354" w14:textId="5700E53A" w:rsidR="00707B70" w:rsidRPr="009A27EB" w:rsidRDefault="00FE1CE2" w:rsidP="00707B70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56752" w:rsidRPr="009A27EB">
        <w:rPr>
          <w:rFonts w:ascii="Times New Roman" w:hAnsi="Times New Roman" w:cs="Times New Roman"/>
          <w:sz w:val="28"/>
          <w:szCs w:val="28"/>
        </w:rPr>
        <w:t>Юридическим о</w:t>
      </w:r>
      <w:r w:rsidR="00707B70" w:rsidRPr="009A27EB">
        <w:rPr>
          <w:rFonts w:ascii="Times New Roman" w:hAnsi="Times New Roman" w:cs="Times New Roman"/>
          <w:sz w:val="28"/>
          <w:szCs w:val="28"/>
        </w:rPr>
        <w:t>тделом управления делами администрац</w:t>
      </w:r>
      <w:r w:rsidR="00B44FF6" w:rsidRPr="009A27EB">
        <w:rPr>
          <w:rFonts w:ascii="Times New Roman" w:hAnsi="Times New Roman" w:cs="Times New Roman"/>
          <w:sz w:val="28"/>
          <w:szCs w:val="28"/>
        </w:rPr>
        <w:t>ии Шатковского муниципального округа</w:t>
      </w:r>
      <w:r w:rsidR="00707B70" w:rsidRPr="009A27EB">
        <w:rPr>
          <w:rFonts w:ascii="Times New Roman" w:hAnsi="Times New Roman" w:cs="Times New Roman"/>
          <w:sz w:val="28"/>
          <w:szCs w:val="28"/>
        </w:rPr>
        <w:t xml:space="preserve"> на постоянной основе осуществляется сбор сведений от структурных подразделений о правоприменительной практике в администрации. </w:t>
      </w:r>
    </w:p>
    <w:p w14:paraId="52331D45" w14:textId="77777777" w:rsidR="00707B70" w:rsidRPr="00707B70" w:rsidRDefault="00892677" w:rsidP="00707B70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A27EB">
        <w:rPr>
          <w:rFonts w:ascii="Times New Roman" w:hAnsi="Times New Roman" w:cs="Times New Roman"/>
          <w:sz w:val="28"/>
          <w:szCs w:val="28"/>
        </w:rPr>
        <w:t xml:space="preserve">     </w:t>
      </w:r>
      <w:r w:rsidR="00707B70" w:rsidRPr="009A27EB">
        <w:rPr>
          <w:rFonts w:ascii="Times New Roman" w:hAnsi="Times New Roman" w:cs="Times New Roman"/>
          <w:sz w:val="28"/>
          <w:szCs w:val="28"/>
        </w:rPr>
        <w:t>В целях сбора сведений о правоприменительной практике проводились</w:t>
      </w:r>
      <w:r w:rsidR="00707B70" w:rsidRPr="00707B70">
        <w:rPr>
          <w:rFonts w:ascii="Times New Roman" w:hAnsi="Times New Roman" w:cs="Times New Roman"/>
          <w:sz w:val="28"/>
          <w:szCs w:val="28"/>
        </w:rPr>
        <w:t xml:space="preserve"> следующие мероприятия: </w:t>
      </w:r>
    </w:p>
    <w:p w14:paraId="0DF6AE5F" w14:textId="77777777" w:rsidR="00707B70" w:rsidRPr="00707B70" w:rsidRDefault="00707B70" w:rsidP="00707B70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1.</w:t>
      </w:r>
      <w:r w:rsidRPr="00707B70">
        <w:rPr>
          <w:rFonts w:ascii="Times New Roman" w:hAnsi="Times New Roman" w:cs="Times New Roman"/>
          <w:sz w:val="28"/>
          <w:szCs w:val="28"/>
        </w:rPr>
        <w:tab/>
        <w:t xml:space="preserve">анализ нарушений антимонопольного законодательства в деятельности администрации (наличие предупреждений, предостережений, штрафов, жалоб, возбужденных дел); </w:t>
      </w:r>
    </w:p>
    <w:p w14:paraId="4B8C1EDE" w14:textId="77777777" w:rsidR="00707B70" w:rsidRPr="00707B70" w:rsidRDefault="00707B70" w:rsidP="00707B70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2.</w:t>
      </w:r>
      <w:r w:rsidRPr="00707B70">
        <w:rPr>
          <w:rFonts w:ascii="Times New Roman" w:hAnsi="Times New Roman" w:cs="Times New Roman"/>
          <w:sz w:val="28"/>
          <w:szCs w:val="28"/>
        </w:rPr>
        <w:tab/>
        <w:t>анализ нормативных правовых актов;</w:t>
      </w:r>
    </w:p>
    <w:p w14:paraId="598918DE" w14:textId="77777777" w:rsidR="00707B70" w:rsidRPr="00707B70" w:rsidRDefault="00707B70" w:rsidP="00707B70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07B70">
        <w:rPr>
          <w:rFonts w:ascii="Times New Roman" w:hAnsi="Times New Roman" w:cs="Times New Roman"/>
          <w:sz w:val="28"/>
          <w:szCs w:val="28"/>
        </w:rPr>
        <w:t>3.</w:t>
      </w:r>
      <w:r w:rsidRPr="00707B70">
        <w:rPr>
          <w:rFonts w:ascii="Times New Roman" w:hAnsi="Times New Roman" w:cs="Times New Roman"/>
          <w:sz w:val="28"/>
          <w:szCs w:val="28"/>
        </w:rPr>
        <w:tab/>
        <w:t>анализ проектов нормативных правовых актов администрации.</w:t>
      </w:r>
    </w:p>
    <w:p w14:paraId="7B8BDDE7" w14:textId="77777777" w:rsidR="00707B70" w:rsidRPr="00707B70" w:rsidRDefault="00707B70" w:rsidP="00707B70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6B3BB93" w14:textId="1C8DDDA8" w:rsidR="00430ADC" w:rsidRPr="00430ADC" w:rsidRDefault="00707B70" w:rsidP="00430ADC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30ADC" w:rsidRPr="00430ADC">
        <w:rPr>
          <w:rFonts w:ascii="Times New Roman" w:hAnsi="Times New Roman" w:cs="Times New Roman"/>
          <w:sz w:val="28"/>
          <w:szCs w:val="28"/>
        </w:rPr>
        <w:t>В 202</w:t>
      </w:r>
      <w:r w:rsidR="00AD556D">
        <w:rPr>
          <w:rFonts w:ascii="Times New Roman" w:hAnsi="Times New Roman" w:cs="Times New Roman"/>
          <w:sz w:val="28"/>
          <w:szCs w:val="28"/>
        </w:rPr>
        <w:t>5</w:t>
      </w:r>
      <w:r w:rsidR="00430ADC" w:rsidRPr="00430ADC">
        <w:rPr>
          <w:rFonts w:ascii="Times New Roman" w:hAnsi="Times New Roman" w:cs="Times New Roman"/>
          <w:sz w:val="28"/>
          <w:szCs w:val="28"/>
        </w:rPr>
        <w:t xml:space="preserve"> году нарушений антимонопольного законодательства в деятельности администрации Шатковского муниципального округа выявлено не было (предупреждения, предостережения, штрафы, жалобы, возбужденные дела отсутствуют).</w:t>
      </w:r>
    </w:p>
    <w:p w14:paraId="31783145" w14:textId="77777777" w:rsidR="00707B70" w:rsidRDefault="00707B70" w:rsidP="00707B70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07B70">
        <w:rPr>
          <w:rFonts w:ascii="Times New Roman" w:hAnsi="Times New Roman" w:cs="Times New Roman"/>
          <w:sz w:val="28"/>
          <w:szCs w:val="28"/>
        </w:rPr>
        <w:t>Мониторинг и анализ практики применения антимонопольного законодательства проводится на постоянной основе, что позволяет не допускать факты нарушения антимонопольного законодательства. Кроме того, на основании данного мониторинга и анализа были выявлены потенциальные риски нарушения антимонопольного законодательства и разработаны соответствующие мероприятия по снижению указанных рисков.</w:t>
      </w:r>
    </w:p>
    <w:p w14:paraId="6B06F7FC" w14:textId="7FBEB591" w:rsidR="00707B70" w:rsidRDefault="00707B70" w:rsidP="00707B70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960A4">
        <w:rPr>
          <w:rFonts w:ascii="Times New Roman" w:hAnsi="Times New Roman" w:cs="Times New Roman"/>
          <w:sz w:val="28"/>
          <w:szCs w:val="28"/>
        </w:rPr>
        <w:t xml:space="preserve">В целях выявления рисков нарушения антимонопольного законодательства </w:t>
      </w:r>
      <w:bookmarkStart w:id="1" w:name="_Hlk189033341"/>
      <w:bookmarkStart w:id="2" w:name="_Hlk224824620"/>
      <w:r w:rsidR="005960A4">
        <w:rPr>
          <w:rFonts w:ascii="Times New Roman" w:hAnsi="Times New Roman" w:cs="Times New Roman"/>
          <w:sz w:val="28"/>
          <w:szCs w:val="28"/>
        </w:rPr>
        <w:t>управлением экономического развития</w:t>
      </w:r>
      <w:bookmarkEnd w:id="1"/>
      <w:r w:rsidR="009A27EB" w:rsidRPr="005960A4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9A27EB" w:rsidRPr="005960A4">
        <w:rPr>
          <w:rFonts w:ascii="Times New Roman" w:hAnsi="Times New Roman" w:cs="Times New Roman"/>
          <w:sz w:val="28"/>
          <w:szCs w:val="28"/>
        </w:rPr>
        <w:t>администрации Шатковского муниципального округа Нижегородской области</w:t>
      </w:r>
      <w:r w:rsidRPr="005960A4">
        <w:rPr>
          <w:rFonts w:ascii="Times New Roman" w:hAnsi="Times New Roman" w:cs="Times New Roman"/>
          <w:sz w:val="28"/>
          <w:szCs w:val="28"/>
        </w:rPr>
        <w:t xml:space="preserve"> разработана</w:t>
      </w:r>
      <w:r w:rsidR="00D31367" w:rsidRPr="00D31367">
        <w:rPr>
          <w:rFonts w:ascii="Times New Roman" w:hAnsi="Times New Roman" w:cs="Times New Roman"/>
          <w:sz w:val="28"/>
          <w:szCs w:val="28"/>
        </w:rPr>
        <w:t xml:space="preserve"> </w:t>
      </w:r>
      <w:r w:rsidR="00D31367">
        <w:rPr>
          <w:rFonts w:ascii="Times New Roman" w:hAnsi="Times New Roman" w:cs="Times New Roman"/>
          <w:sz w:val="28"/>
          <w:szCs w:val="28"/>
        </w:rPr>
        <w:t>и</w:t>
      </w:r>
      <w:r w:rsidRPr="00707B70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Шатковского муниципального </w:t>
      </w:r>
      <w:r w:rsidR="00431299">
        <w:rPr>
          <w:rFonts w:ascii="Times New Roman" w:hAnsi="Times New Roman" w:cs="Times New Roman"/>
          <w:sz w:val="28"/>
          <w:szCs w:val="28"/>
        </w:rPr>
        <w:t>округа</w:t>
      </w:r>
      <w:r w:rsidR="00321BEA">
        <w:rPr>
          <w:rFonts w:ascii="Times New Roman" w:hAnsi="Times New Roman" w:cs="Times New Roman"/>
          <w:sz w:val="28"/>
          <w:szCs w:val="28"/>
        </w:rPr>
        <w:t xml:space="preserve"> Нижегородской области от </w:t>
      </w:r>
      <w:r w:rsidR="00AD556D">
        <w:rPr>
          <w:rFonts w:ascii="Times New Roman" w:hAnsi="Times New Roman" w:cs="Times New Roman"/>
          <w:sz w:val="28"/>
          <w:szCs w:val="28"/>
        </w:rPr>
        <w:t>27</w:t>
      </w:r>
      <w:r w:rsidRPr="00707B70">
        <w:rPr>
          <w:rFonts w:ascii="Times New Roman" w:hAnsi="Times New Roman" w:cs="Times New Roman"/>
          <w:sz w:val="28"/>
          <w:szCs w:val="28"/>
        </w:rPr>
        <w:t>.0</w:t>
      </w:r>
      <w:r w:rsidR="00AD556D">
        <w:rPr>
          <w:rFonts w:ascii="Times New Roman" w:hAnsi="Times New Roman" w:cs="Times New Roman"/>
          <w:sz w:val="28"/>
          <w:szCs w:val="28"/>
        </w:rPr>
        <w:t>3</w:t>
      </w:r>
      <w:r w:rsidRPr="00707B70">
        <w:rPr>
          <w:rFonts w:ascii="Times New Roman" w:hAnsi="Times New Roman" w:cs="Times New Roman"/>
          <w:sz w:val="28"/>
          <w:szCs w:val="28"/>
        </w:rPr>
        <w:t>.202</w:t>
      </w:r>
      <w:r w:rsidR="00AD556D">
        <w:rPr>
          <w:rFonts w:ascii="Times New Roman" w:hAnsi="Times New Roman" w:cs="Times New Roman"/>
          <w:sz w:val="28"/>
          <w:szCs w:val="28"/>
        </w:rPr>
        <w:t>5</w:t>
      </w:r>
      <w:r w:rsidR="00321BEA">
        <w:rPr>
          <w:rFonts w:ascii="Times New Roman" w:hAnsi="Times New Roman" w:cs="Times New Roman"/>
          <w:sz w:val="28"/>
          <w:szCs w:val="28"/>
        </w:rPr>
        <w:t xml:space="preserve"> № </w:t>
      </w:r>
      <w:r w:rsidR="00AD556D">
        <w:rPr>
          <w:rFonts w:ascii="Times New Roman" w:hAnsi="Times New Roman" w:cs="Times New Roman"/>
          <w:sz w:val="28"/>
          <w:szCs w:val="28"/>
        </w:rPr>
        <w:t>38</w:t>
      </w:r>
      <w:r w:rsidRPr="00707B70">
        <w:rPr>
          <w:rFonts w:ascii="Times New Roman" w:hAnsi="Times New Roman" w:cs="Times New Roman"/>
          <w:sz w:val="28"/>
          <w:szCs w:val="28"/>
        </w:rPr>
        <w:t>-р утверждена карта рисков нарушения антимонопольного законодательства (комплаенс-рисков).</w:t>
      </w:r>
    </w:p>
    <w:p w14:paraId="0564692C" w14:textId="7B049ABD" w:rsidR="00CE26D4" w:rsidRPr="00CE26D4" w:rsidRDefault="00CE26D4" w:rsidP="00CE26D4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07B70" w:rsidRPr="00707B70">
        <w:rPr>
          <w:rFonts w:ascii="Times New Roman" w:hAnsi="Times New Roman" w:cs="Times New Roman"/>
          <w:sz w:val="28"/>
          <w:szCs w:val="28"/>
        </w:rPr>
        <w:t xml:space="preserve"> </w:t>
      </w:r>
      <w:r w:rsidRPr="00CE26D4">
        <w:rPr>
          <w:rFonts w:ascii="Times New Roman" w:hAnsi="Times New Roman" w:cs="Times New Roman"/>
          <w:sz w:val="28"/>
          <w:szCs w:val="28"/>
        </w:rPr>
        <w:t xml:space="preserve">В целях выявления рисков нарушения антимонопольного законодательства </w:t>
      </w:r>
      <w:r w:rsidR="00201805">
        <w:rPr>
          <w:rFonts w:ascii="Times New Roman" w:hAnsi="Times New Roman" w:cs="Times New Roman"/>
          <w:sz w:val="28"/>
          <w:szCs w:val="28"/>
        </w:rPr>
        <w:t>управлением экономического развития</w:t>
      </w:r>
      <w:r w:rsidRPr="00CE26D4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321BEA">
        <w:rPr>
          <w:rFonts w:ascii="Times New Roman" w:hAnsi="Times New Roman" w:cs="Times New Roman"/>
          <w:sz w:val="28"/>
          <w:szCs w:val="28"/>
        </w:rPr>
        <w:t xml:space="preserve">и </w:t>
      </w:r>
      <w:bookmarkStart w:id="3" w:name="_Hlk189033387"/>
      <w:r w:rsidR="00321BEA">
        <w:rPr>
          <w:rFonts w:ascii="Times New Roman" w:hAnsi="Times New Roman" w:cs="Times New Roman"/>
          <w:sz w:val="28"/>
          <w:szCs w:val="28"/>
        </w:rPr>
        <w:t>Шатковского муниципального округа</w:t>
      </w:r>
      <w:r w:rsidRPr="00CE26D4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bookmarkEnd w:id="3"/>
      <w:r w:rsidRPr="00CE26D4">
        <w:rPr>
          <w:rFonts w:ascii="Times New Roman" w:hAnsi="Times New Roman" w:cs="Times New Roman"/>
          <w:sz w:val="28"/>
          <w:szCs w:val="28"/>
        </w:rPr>
        <w:t xml:space="preserve"> проводится антикоррупционная экспертиза нормативно-правовых актов администрации. </w:t>
      </w:r>
    </w:p>
    <w:p w14:paraId="782382BD" w14:textId="77777777" w:rsidR="00CE26D4" w:rsidRDefault="00CE26D4" w:rsidP="00CE26D4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E26D4">
        <w:rPr>
          <w:rFonts w:ascii="Times New Roman" w:hAnsi="Times New Roman" w:cs="Times New Roman"/>
          <w:sz w:val="28"/>
          <w:szCs w:val="28"/>
        </w:rPr>
        <w:t xml:space="preserve">В </w:t>
      </w:r>
      <w:r w:rsidR="00B07E4F">
        <w:rPr>
          <w:rFonts w:ascii="Times New Roman" w:hAnsi="Times New Roman" w:cs="Times New Roman"/>
          <w:sz w:val="28"/>
          <w:szCs w:val="28"/>
        </w:rPr>
        <w:t xml:space="preserve">течение отчетного периода </w:t>
      </w:r>
      <w:r w:rsidRPr="00CE26D4">
        <w:rPr>
          <w:rFonts w:ascii="Times New Roman" w:hAnsi="Times New Roman" w:cs="Times New Roman"/>
          <w:sz w:val="28"/>
          <w:szCs w:val="28"/>
        </w:rPr>
        <w:t>пров</w:t>
      </w:r>
      <w:r w:rsidR="00B07E4F">
        <w:rPr>
          <w:rFonts w:ascii="Times New Roman" w:hAnsi="Times New Roman" w:cs="Times New Roman"/>
          <w:sz w:val="28"/>
          <w:szCs w:val="28"/>
        </w:rPr>
        <w:t>одился</w:t>
      </w:r>
      <w:r w:rsidRPr="00CE26D4">
        <w:rPr>
          <w:rFonts w:ascii="Times New Roman" w:hAnsi="Times New Roman" w:cs="Times New Roman"/>
          <w:sz w:val="28"/>
          <w:szCs w:val="28"/>
        </w:rPr>
        <w:t xml:space="preserve"> анализ проектов нормативных правовых актов администрации на предмет их соответствия антимонопольному законодательству. Положений, содержащих возможные риски нарушения антимонопольного законодательства в проектах нормативных правовых актов администрации, не выявлено.</w:t>
      </w:r>
    </w:p>
    <w:p w14:paraId="055B90FD" w14:textId="3B24E3CE" w:rsidR="003A7653" w:rsidRPr="003A7653" w:rsidRDefault="00CE26D4" w:rsidP="003A7653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целях оценки</w:t>
      </w:r>
      <w:r w:rsidR="003A7653">
        <w:rPr>
          <w:rFonts w:ascii="Times New Roman" w:hAnsi="Times New Roman" w:cs="Times New Roman"/>
          <w:sz w:val="28"/>
          <w:szCs w:val="28"/>
        </w:rPr>
        <w:t xml:space="preserve"> эффективности функционирования </w:t>
      </w:r>
      <w:r w:rsidR="003A7653" w:rsidRPr="003A7653">
        <w:rPr>
          <w:rFonts w:ascii="Times New Roman" w:hAnsi="Times New Roman" w:cs="Times New Roman"/>
          <w:sz w:val="28"/>
          <w:szCs w:val="28"/>
        </w:rPr>
        <w:t xml:space="preserve">антимонопольного комплаенса </w:t>
      </w:r>
      <w:r w:rsidR="003A7653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3A7653" w:rsidRPr="003A7653">
        <w:rPr>
          <w:rFonts w:ascii="Times New Roman" w:hAnsi="Times New Roman" w:cs="Times New Roman"/>
          <w:sz w:val="28"/>
          <w:szCs w:val="28"/>
        </w:rPr>
        <w:t xml:space="preserve">администрации Шатковского муниципального района Нижегородской области от 15.02.2021 № </w:t>
      </w:r>
      <w:r w:rsidR="003A7653">
        <w:rPr>
          <w:rFonts w:ascii="Times New Roman" w:hAnsi="Times New Roman" w:cs="Times New Roman"/>
          <w:sz w:val="28"/>
          <w:szCs w:val="28"/>
        </w:rPr>
        <w:t>10</w:t>
      </w:r>
      <w:r w:rsidR="003A7653" w:rsidRPr="003A7653">
        <w:rPr>
          <w:rFonts w:ascii="Times New Roman" w:hAnsi="Times New Roman" w:cs="Times New Roman"/>
          <w:sz w:val="28"/>
          <w:szCs w:val="28"/>
        </w:rPr>
        <w:t>-р</w:t>
      </w:r>
      <w:r w:rsidR="00CE6064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88343267"/>
      <w:r w:rsidR="00CE6064">
        <w:rPr>
          <w:rFonts w:ascii="Times New Roman" w:hAnsi="Times New Roman" w:cs="Times New Roman"/>
          <w:sz w:val="28"/>
          <w:szCs w:val="28"/>
        </w:rPr>
        <w:t>(в редакции распоряжения от 16.05.2023 № 68-р)</w:t>
      </w:r>
      <w:bookmarkEnd w:id="4"/>
      <w:r w:rsidR="003A7653" w:rsidRPr="003A7653">
        <w:rPr>
          <w:rFonts w:ascii="Times New Roman" w:hAnsi="Times New Roman" w:cs="Times New Roman"/>
          <w:sz w:val="28"/>
          <w:szCs w:val="28"/>
        </w:rPr>
        <w:t xml:space="preserve"> </w:t>
      </w:r>
      <w:r w:rsidR="003A7653">
        <w:rPr>
          <w:rFonts w:ascii="Times New Roman" w:hAnsi="Times New Roman" w:cs="Times New Roman"/>
          <w:sz w:val="28"/>
          <w:szCs w:val="28"/>
        </w:rPr>
        <w:t>были утверждены следующие ключевые показатели</w:t>
      </w:r>
      <w:r w:rsidR="003A7653" w:rsidRPr="003A7653">
        <w:rPr>
          <w:rFonts w:ascii="Times New Roman" w:hAnsi="Times New Roman" w:cs="Times New Roman"/>
          <w:sz w:val="28"/>
          <w:szCs w:val="28"/>
        </w:rPr>
        <w:t>:</w:t>
      </w:r>
    </w:p>
    <w:p w14:paraId="24D5E4FF" w14:textId="15D91EE7" w:rsidR="003A7653" w:rsidRPr="003A7653" w:rsidRDefault="003A7653" w:rsidP="003A7653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A7653">
        <w:rPr>
          <w:rFonts w:ascii="Times New Roman" w:hAnsi="Times New Roman" w:cs="Times New Roman"/>
          <w:sz w:val="28"/>
          <w:szCs w:val="28"/>
        </w:rPr>
        <w:t xml:space="preserve">а) доля проектов нормативных правовых актов администрации Шатковского муниципального </w:t>
      </w:r>
      <w:r w:rsidR="00D753A4">
        <w:rPr>
          <w:rFonts w:ascii="Times New Roman" w:hAnsi="Times New Roman" w:cs="Times New Roman"/>
          <w:sz w:val="28"/>
          <w:szCs w:val="28"/>
        </w:rPr>
        <w:t>округа</w:t>
      </w:r>
      <w:r w:rsidRPr="003A7653">
        <w:rPr>
          <w:rFonts w:ascii="Times New Roman" w:hAnsi="Times New Roman" w:cs="Times New Roman"/>
          <w:sz w:val="28"/>
          <w:szCs w:val="28"/>
        </w:rPr>
        <w:t xml:space="preserve"> Нижегородской области, в которых выявлены риски нарушения антимонопольного законодательства;</w:t>
      </w:r>
    </w:p>
    <w:p w14:paraId="3CBECF1F" w14:textId="28A180CD" w:rsidR="003A7653" w:rsidRPr="003A7653" w:rsidRDefault="003A7653" w:rsidP="003A7653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A7653">
        <w:rPr>
          <w:rFonts w:ascii="Times New Roman" w:hAnsi="Times New Roman" w:cs="Times New Roman"/>
          <w:sz w:val="28"/>
          <w:szCs w:val="28"/>
        </w:rPr>
        <w:t xml:space="preserve">б) доля нормативных правовых актов администрации Шатковского муниципального </w:t>
      </w:r>
      <w:r w:rsidR="00D753A4">
        <w:rPr>
          <w:rFonts w:ascii="Times New Roman" w:hAnsi="Times New Roman" w:cs="Times New Roman"/>
          <w:sz w:val="28"/>
          <w:szCs w:val="28"/>
        </w:rPr>
        <w:t>округа</w:t>
      </w:r>
      <w:r w:rsidRPr="003A7653">
        <w:rPr>
          <w:rFonts w:ascii="Times New Roman" w:hAnsi="Times New Roman" w:cs="Times New Roman"/>
          <w:sz w:val="28"/>
          <w:szCs w:val="28"/>
        </w:rPr>
        <w:t xml:space="preserve"> Нижегородской области, в которых выявлены риски нарушения антимонопольного законодательства;</w:t>
      </w:r>
    </w:p>
    <w:p w14:paraId="7F1CB2D9" w14:textId="42A0E2FB" w:rsidR="003A7653" w:rsidRDefault="003A7653" w:rsidP="003A7653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A7653">
        <w:rPr>
          <w:rFonts w:ascii="Times New Roman" w:hAnsi="Times New Roman" w:cs="Times New Roman"/>
          <w:sz w:val="28"/>
          <w:szCs w:val="28"/>
        </w:rPr>
        <w:lastRenderedPageBreak/>
        <w:t xml:space="preserve">в) коэффициент снижения количества нарушений антимонопольного законодательства со стороны администрации Шатковского муниципального </w:t>
      </w:r>
      <w:r w:rsidR="00D753A4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3A7653">
        <w:rPr>
          <w:rFonts w:ascii="Times New Roman" w:hAnsi="Times New Roman" w:cs="Times New Roman"/>
          <w:sz w:val="28"/>
          <w:szCs w:val="28"/>
        </w:rPr>
        <w:t xml:space="preserve"> (по сравнению с </w:t>
      </w:r>
      <w:r w:rsidR="00355A41">
        <w:rPr>
          <w:rFonts w:ascii="Times New Roman" w:hAnsi="Times New Roman" w:cs="Times New Roman"/>
          <w:sz w:val="28"/>
          <w:szCs w:val="28"/>
        </w:rPr>
        <w:t xml:space="preserve">2018 </w:t>
      </w:r>
      <w:r w:rsidRPr="00355A41">
        <w:rPr>
          <w:rFonts w:ascii="Times New Roman" w:hAnsi="Times New Roman" w:cs="Times New Roman"/>
          <w:sz w:val="28"/>
          <w:szCs w:val="28"/>
        </w:rPr>
        <w:t>годом);</w:t>
      </w:r>
    </w:p>
    <w:p w14:paraId="0B061FD4" w14:textId="3C76C128" w:rsidR="003A7653" w:rsidRPr="003A7653" w:rsidRDefault="003A7653" w:rsidP="003A7653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доля сотрудников </w:t>
      </w:r>
      <w:r w:rsidRPr="003A7653">
        <w:rPr>
          <w:rFonts w:ascii="Times New Roman" w:hAnsi="Times New Roman" w:cs="Times New Roman"/>
          <w:sz w:val="28"/>
          <w:szCs w:val="28"/>
        </w:rPr>
        <w:t xml:space="preserve">администрации Шатковского муниципального </w:t>
      </w:r>
      <w:r w:rsidR="00D753A4">
        <w:rPr>
          <w:rFonts w:ascii="Times New Roman" w:hAnsi="Times New Roman" w:cs="Times New Roman"/>
          <w:sz w:val="28"/>
          <w:szCs w:val="28"/>
        </w:rPr>
        <w:t>округа</w:t>
      </w:r>
      <w:r w:rsidRPr="003A7653">
        <w:rPr>
          <w:rFonts w:ascii="Times New Roman" w:hAnsi="Times New Roman" w:cs="Times New Roman"/>
          <w:sz w:val="28"/>
          <w:szCs w:val="28"/>
        </w:rPr>
        <w:t xml:space="preserve"> Нижегородской области, в </w:t>
      </w:r>
      <w:r w:rsidR="00B23866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Pr="003A7653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B23866">
        <w:rPr>
          <w:rFonts w:ascii="Times New Roman" w:hAnsi="Times New Roman" w:cs="Times New Roman"/>
          <w:sz w:val="28"/>
          <w:szCs w:val="28"/>
        </w:rPr>
        <w:t xml:space="preserve">были проведены обучающие мероприятия по </w:t>
      </w:r>
      <w:r w:rsidR="00B23866" w:rsidRPr="00B23866">
        <w:rPr>
          <w:rFonts w:ascii="Times New Roman" w:hAnsi="Times New Roman" w:cs="Times New Roman"/>
          <w:sz w:val="28"/>
          <w:szCs w:val="28"/>
        </w:rPr>
        <w:t>антимонопольно</w:t>
      </w:r>
      <w:r w:rsidR="00B23866">
        <w:rPr>
          <w:rFonts w:ascii="Times New Roman" w:hAnsi="Times New Roman" w:cs="Times New Roman"/>
          <w:sz w:val="28"/>
          <w:szCs w:val="28"/>
        </w:rPr>
        <w:t>му</w:t>
      </w:r>
      <w:r w:rsidR="00B23866" w:rsidRPr="00B23866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B23866">
        <w:rPr>
          <w:rFonts w:ascii="Times New Roman" w:hAnsi="Times New Roman" w:cs="Times New Roman"/>
          <w:sz w:val="28"/>
          <w:szCs w:val="28"/>
        </w:rPr>
        <w:t xml:space="preserve">у и </w:t>
      </w:r>
      <w:r w:rsidR="00B23866" w:rsidRPr="00B23866">
        <w:rPr>
          <w:rFonts w:ascii="Times New Roman" w:hAnsi="Times New Roman" w:cs="Times New Roman"/>
          <w:sz w:val="28"/>
          <w:szCs w:val="28"/>
        </w:rPr>
        <w:t>антимонопольно</w:t>
      </w:r>
      <w:r w:rsidR="00B23866">
        <w:rPr>
          <w:rFonts w:ascii="Times New Roman" w:hAnsi="Times New Roman" w:cs="Times New Roman"/>
          <w:sz w:val="28"/>
          <w:szCs w:val="28"/>
        </w:rPr>
        <w:t>му</w:t>
      </w:r>
      <w:r w:rsidR="00B23866" w:rsidRPr="00B23866">
        <w:rPr>
          <w:rFonts w:ascii="Times New Roman" w:hAnsi="Times New Roman" w:cs="Times New Roman"/>
          <w:sz w:val="28"/>
          <w:szCs w:val="28"/>
        </w:rPr>
        <w:t xml:space="preserve"> комплаенс</w:t>
      </w:r>
      <w:r w:rsidR="00B23866">
        <w:rPr>
          <w:rFonts w:ascii="Times New Roman" w:hAnsi="Times New Roman" w:cs="Times New Roman"/>
          <w:sz w:val="28"/>
          <w:szCs w:val="28"/>
        </w:rPr>
        <w:t>у.</w:t>
      </w:r>
    </w:p>
    <w:p w14:paraId="04FFB833" w14:textId="1D94CE66" w:rsidR="003A7653" w:rsidRDefault="00B23866" w:rsidP="003A7653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7653" w:rsidRPr="003A7653">
        <w:rPr>
          <w:rFonts w:ascii="Times New Roman" w:hAnsi="Times New Roman" w:cs="Times New Roman"/>
          <w:sz w:val="28"/>
          <w:szCs w:val="28"/>
        </w:rPr>
        <w:t xml:space="preserve">Оценка эффективности функционирования антимонопольного комплаенса и расчет ключевых показателей оценки эффективности антимонопольного комплаенса в </w:t>
      </w:r>
      <w:r w:rsidR="00C97A20">
        <w:rPr>
          <w:rFonts w:ascii="Times New Roman" w:hAnsi="Times New Roman" w:cs="Times New Roman"/>
          <w:sz w:val="28"/>
          <w:szCs w:val="28"/>
        </w:rPr>
        <w:t>а</w:t>
      </w:r>
      <w:r w:rsidR="003A7653" w:rsidRPr="003A7653">
        <w:rPr>
          <w:rFonts w:ascii="Times New Roman" w:hAnsi="Times New Roman" w:cs="Times New Roman"/>
          <w:sz w:val="28"/>
          <w:szCs w:val="28"/>
        </w:rPr>
        <w:t xml:space="preserve">дминистрации осуществляется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B23866">
        <w:rPr>
          <w:rFonts w:ascii="Times New Roman" w:hAnsi="Times New Roman" w:cs="Times New Roman"/>
          <w:sz w:val="28"/>
          <w:szCs w:val="28"/>
        </w:rPr>
        <w:t>администрации Шатковского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района Нижегородской области </w:t>
      </w:r>
      <w:r w:rsidR="003A7653" w:rsidRPr="003A765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3A7653" w:rsidRPr="003A7653">
        <w:rPr>
          <w:rFonts w:ascii="Times New Roman" w:hAnsi="Times New Roman" w:cs="Times New Roman"/>
          <w:sz w:val="28"/>
          <w:szCs w:val="28"/>
        </w:rPr>
        <w:t>.02.20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A7653" w:rsidRPr="003A765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10-р</w:t>
      </w:r>
      <w:r w:rsidR="003A7653" w:rsidRPr="003A7653">
        <w:rPr>
          <w:rFonts w:ascii="Times New Roman" w:hAnsi="Times New Roman" w:cs="Times New Roman"/>
          <w:sz w:val="28"/>
          <w:szCs w:val="28"/>
        </w:rPr>
        <w:t xml:space="preserve"> «Об утверждении ключевых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и Методики расчета ключевых показателей</w:t>
      </w:r>
      <w:r w:rsidR="003A7653" w:rsidRPr="003A7653">
        <w:rPr>
          <w:rFonts w:ascii="Times New Roman" w:hAnsi="Times New Roman" w:cs="Times New Roman"/>
          <w:sz w:val="28"/>
          <w:szCs w:val="28"/>
        </w:rPr>
        <w:t xml:space="preserve"> эффективности функционирования антимонопольного комплаенса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23866">
        <w:t xml:space="preserve"> </w:t>
      </w:r>
      <w:r w:rsidRPr="00B23866">
        <w:rPr>
          <w:rFonts w:ascii="Times New Roman" w:hAnsi="Times New Roman" w:cs="Times New Roman"/>
          <w:sz w:val="28"/>
          <w:szCs w:val="28"/>
        </w:rPr>
        <w:t>администрации Шатковского муниципального района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653" w:rsidRPr="003A7653">
        <w:rPr>
          <w:rFonts w:ascii="Times New Roman" w:hAnsi="Times New Roman" w:cs="Times New Roman"/>
          <w:sz w:val="28"/>
          <w:szCs w:val="28"/>
        </w:rPr>
        <w:t>»</w:t>
      </w:r>
      <w:r w:rsidR="00D753A4">
        <w:rPr>
          <w:rFonts w:ascii="Times New Roman" w:hAnsi="Times New Roman" w:cs="Times New Roman"/>
          <w:sz w:val="28"/>
          <w:szCs w:val="28"/>
        </w:rPr>
        <w:t xml:space="preserve"> </w:t>
      </w:r>
      <w:r w:rsidR="00D753A4" w:rsidRPr="00D753A4">
        <w:rPr>
          <w:rFonts w:ascii="Times New Roman" w:hAnsi="Times New Roman" w:cs="Times New Roman"/>
          <w:sz w:val="28"/>
          <w:szCs w:val="28"/>
        </w:rPr>
        <w:t>(в редакции распоряжения от 16.05.2023 № 68-р)</w:t>
      </w:r>
      <w:r w:rsidR="003A7653" w:rsidRPr="003A7653">
        <w:rPr>
          <w:rFonts w:ascii="Times New Roman" w:hAnsi="Times New Roman" w:cs="Times New Roman"/>
          <w:sz w:val="28"/>
          <w:szCs w:val="28"/>
        </w:rPr>
        <w:t>.</w:t>
      </w:r>
    </w:p>
    <w:p w14:paraId="614A2822" w14:textId="77777777" w:rsidR="00BC2B53" w:rsidRDefault="00B07E4F" w:rsidP="00BC2B53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C2B53">
        <w:rPr>
          <w:rFonts w:ascii="Times New Roman" w:hAnsi="Times New Roman" w:cs="Times New Roman"/>
          <w:sz w:val="28"/>
          <w:szCs w:val="28"/>
        </w:rPr>
        <w:t>Ключевым показателем эффективности антимонопольного комплаенса для Уполномоченного подразделения является доля сотрудников администрации, в отношении которых были проведены обучающие мероприятия по антимонопольному законодательству и антимонопольному комплаенсу.</w:t>
      </w:r>
    </w:p>
    <w:p w14:paraId="74F2959D" w14:textId="77777777" w:rsidR="00BC2B53" w:rsidRPr="00BC2B53" w:rsidRDefault="00BC2B53" w:rsidP="00BC2B53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Система внутреннего обеспечения соответствия требованиям антимонопольного законодательства (антимонопольный комплаенс), введенная в администрации, показала отсутствие комплаенс-рисков, что обеспечено эффективной работой, направленной на предотвращение антимонопольного законодательства.</w:t>
      </w:r>
    </w:p>
    <w:p w14:paraId="34B11E03" w14:textId="0C2A7C80" w:rsidR="00D31367" w:rsidRDefault="00B23866" w:rsidP="00430ADC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7653" w:rsidRPr="003A7653">
        <w:rPr>
          <w:rFonts w:ascii="Times New Roman" w:hAnsi="Times New Roman" w:cs="Times New Roman"/>
          <w:sz w:val="28"/>
          <w:szCs w:val="28"/>
        </w:rPr>
        <w:t xml:space="preserve">Уровень риска нарушений антимонопольного законодательства в </w:t>
      </w:r>
      <w:r w:rsidR="00C97A20">
        <w:rPr>
          <w:rFonts w:ascii="Times New Roman" w:hAnsi="Times New Roman" w:cs="Times New Roman"/>
          <w:sz w:val="28"/>
          <w:szCs w:val="28"/>
        </w:rPr>
        <w:t>а</w:t>
      </w:r>
      <w:r w:rsidR="003A7653" w:rsidRPr="003A7653">
        <w:rPr>
          <w:rFonts w:ascii="Times New Roman" w:hAnsi="Times New Roman" w:cs="Times New Roman"/>
          <w:sz w:val="28"/>
          <w:szCs w:val="28"/>
        </w:rPr>
        <w:t>дминистрации оценивается как низкий, так как отсутствуют предпосылки к их возникновению.</w:t>
      </w:r>
    </w:p>
    <w:p w14:paraId="69BAC634" w14:textId="04CFD158" w:rsidR="00D31367" w:rsidRDefault="00D31367" w:rsidP="00BC2B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EC462" w14:textId="6CE0ABE8" w:rsidR="00D31367" w:rsidRDefault="00D31367" w:rsidP="00BC2B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FC7FD" w14:textId="7E17ED2E" w:rsidR="00D31367" w:rsidRDefault="00D31367" w:rsidP="00BC2B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F2E75C" w14:textId="5FA2A9AF" w:rsidR="00D31367" w:rsidRDefault="00D31367" w:rsidP="00BC2B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5482C0" w14:textId="0B28FA56" w:rsidR="00D31367" w:rsidRDefault="00D31367" w:rsidP="00BC2B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86F03" w14:textId="4A67A1A7" w:rsidR="00D31367" w:rsidRDefault="00D31367" w:rsidP="00BC2B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B15C2A" w14:textId="2329583A" w:rsidR="00D31367" w:rsidRDefault="00D31367" w:rsidP="00BC2B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2A7FEB" w14:textId="77777777" w:rsidR="00D31367" w:rsidRDefault="00D31367" w:rsidP="00BC2B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177F7" w14:textId="77777777" w:rsidR="00D31367" w:rsidRPr="00BC2B53" w:rsidRDefault="00D31367" w:rsidP="00BC2B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48A05B" w14:textId="77777777" w:rsidR="00892677" w:rsidRDefault="00892677" w:rsidP="00002F41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E3C8393" w14:textId="77777777" w:rsidR="00892677" w:rsidRPr="00002F41" w:rsidRDefault="00892677" w:rsidP="00002F41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29060F1" w14:textId="77777777" w:rsidR="00C701E8" w:rsidRPr="00002F41" w:rsidRDefault="00C701E8" w:rsidP="00002F41">
      <w:pPr>
        <w:pStyle w:val="a3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7E3BC6A" w14:textId="6C9CB382" w:rsidR="00892677" w:rsidRDefault="00002F41" w:rsidP="00002F4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701E8" w:rsidRPr="00002F41">
        <w:rPr>
          <w:rFonts w:ascii="Times New Roman" w:hAnsi="Times New Roman" w:cs="Times New Roman"/>
          <w:sz w:val="28"/>
          <w:szCs w:val="28"/>
        </w:rPr>
        <w:t>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321BEA">
        <w:rPr>
          <w:rFonts w:ascii="Times New Roman" w:hAnsi="Times New Roman" w:cs="Times New Roman"/>
          <w:sz w:val="28"/>
          <w:szCs w:val="28"/>
        </w:rPr>
        <w:t xml:space="preserve">Шатковского муниципального </w:t>
      </w:r>
      <w:r w:rsidR="00C701E8" w:rsidRPr="00002F41">
        <w:rPr>
          <w:rFonts w:ascii="Times New Roman" w:hAnsi="Times New Roman" w:cs="Times New Roman"/>
          <w:sz w:val="28"/>
          <w:szCs w:val="28"/>
        </w:rPr>
        <w:t>о</w:t>
      </w:r>
      <w:r w:rsidR="00321BEA">
        <w:rPr>
          <w:rFonts w:ascii="Times New Roman" w:hAnsi="Times New Roman" w:cs="Times New Roman"/>
          <w:sz w:val="28"/>
          <w:szCs w:val="28"/>
        </w:rPr>
        <w:t>круга</w:t>
      </w:r>
      <w:r w:rsidR="00C701E8" w:rsidRPr="00002F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="00C701E8" w:rsidRPr="00002F41">
        <w:rPr>
          <w:rFonts w:ascii="Times New Roman" w:hAnsi="Times New Roman" w:cs="Times New Roman"/>
          <w:sz w:val="28"/>
          <w:szCs w:val="28"/>
        </w:rPr>
        <w:t>М.Н.Межевов</w:t>
      </w:r>
      <w:proofErr w:type="spellEnd"/>
    </w:p>
    <w:p w14:paraId="3E4F3311" w14:textId="7F66EE83" w:rsidR="00D31367" w:rsidRDefault="00D31367" w:rsidP="00002F4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AD9018A" w14:textId="621CDEFA" w:rsidR="00D31367" w:rsidRDefault="00D31367" w:rsidP="00002F4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8A3007B" w14:textId="77777777" w:rsidR="00D31367" w:rsidRDefault="00D31367" w:rsidP="00002F4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2BD9DB0" w14:textId="6F576B9C" w:rsidR="00646C4D" w:rsidRDefault="00646C4D" w:rsidP="00002F4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87DE6CF" w14:textId="2DBCA194" w:rsidR="00646C4D" w:rsidRDefault="00646C4D" w:rsidP="00646C4D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функционирования  антимонопольного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комплаенса в администрации Шатковского муниципального округа Нижегородской области</w:t>
      </w:r>
    </w:p>
    <w:p w14:paraId="710C8191" w14:textId="77777777" w:rsidR="00646C4D" w:rsidRDefault="00646C4D" w:rsidP="00646C4D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82"/>
        <w:gridCol w:w="2046"/>
        <w:gridCol w:w="1497"/>
        <w:gridCol w:w="2556"/>
      </w:tblGrid>
      <w:tr w:rsidR="00646C4D" w14:paraId="4A2FDBA0" w14:textId="77777777" w:rsidTr="00B86D37">
        <w:tc>
          <w:tcPr>
            <w:tcW w:w="4219" w:type="dxa"/>
          </w:tcPr>
          <w:p w14:paraId="07D386E0" w14:textId="77777777" w:rsidR="00646C4D" w:rsidRPr="00B60799" w:rsidRDefault="00646C4D" w:rsidP="00B86D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99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985" w:type="dxa"/>
          </w:tcPr>
          <w:p w14:paraId="58E9E1C4" w14:textId="77777777" w:rsidR="00646C4D" w:rsidRPr="00B60799" w:rsidRDefault="00646C4D" w:rsidP="00B86D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99"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1506" w:type="dxa"/>
          </w:tcPr>
          <w:p w14:paraId="1F87045B" w14:textId="77777777" w:rsidR="00646C4D" w:rsidRPr="00B60799" w:rsidRDefault="00646C4D" w:rsidP="00B86D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99">
              <w:rPr>
                <w:rFonts w:ascii="Times New Roman" w:hAnsi="Times New Roman" w:cs="Times New Roman"/>
                <w:sz w:val="24"/>
                <w:szCs w:val="24"/>
              </w:rPr>
              <w:t>Расчет КПЭ</w:t>
            </w:r>
          </w:p>
        </w:tc>
        <w:tc>
          <w:tcPr>
            <w:tcW w:w="2571" w:type="dxa"/>
          </w:tcPr>
          <w:p w14:paraId="19BEDCF8" w14:textId="77777777" w:rsidR="00646C4D" w:rsidRPr="00B60799" w:rsidRDefault="00646C4D" w:rsidP="00B86D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99">
              <w:rPr>
                <w:rFonts w:ascii="Times New Roman" w:hAnsi="Times New Roman" w:cs="Times New Roman"/>
                <w:sz w:val="24"/>
                <w:szCs w:val="24"/>
              </w:rPr>
              <w:t>Результат оценки эффективности</w:t>
            </w:r>
          </w:p>
        </w:tc>
      </w:tr>
      <w:tr w:rsidR="00646C4D" w14:paraId="5F24A57D" w14:textId="77777777" w:rsidTr="00B86D37">
        <w:tc>
          <w:tcPr>
            <w:tcW w:w="4219" w:type="dxa"/>
          </w:tcPr>
          <w:p w14:paraId="2909788C" w14:textId="4F078035" w:rsidR="00646C4D" w:rsidRPr="00B60799" w:rsidRDefault="00646C4D" w:rsidP="00B86D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99">
              <w:rPr>
                <w:rFonts w:ascii="Times New Roman" w:hAnsi="Times New Roman" w:cs="Times New Roman"/>
                <w:sz w:val="24"/>
                <w:szCs w:val="24"/>
              </w:rPr>
              <w:t xml:space="preserve">1. Коэффициент снижения количества нарушений антимонопольного законодательства со стороны администрации Шатковского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60799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(по сравнению с 2018 годом).</w:t>
            </w:r>
          </w:p>
        </w:tc>
        <w:tc>
          <w:tcPr>
            <w:tcW w:w="1985" w:type="dxa"/>
          </w:tcPr>
          <w:p w14:paraId="6B624A27" w14:textId="77777777" w:rsidR="00646C4D" w:rsidRPr="00B60799" w:rsidRDefault="00646C4D" w:rsidP="00B86D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c">
                  <w:drawing>
                    <wp:inline distT="0" distB="0" distL="0" distR="0" wp14:anchorId="0A3A7014" wp14:editId="7EEA5ED7">
                      <wp:extent cx="1160780" cy="603917"/>
                      <wp:effectExtent l="0" t="0" r="1270" b="5715"/>
                      <wp:docPr id="7" name="Полотно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6"/>
                              <wps:cNvCnPr/>
                              <wps:spPr bwMode="auto">
                                <a:xfrm>
                                  <a:off x="597541" y="221638"/>
                                  <a:ext cx="5232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8844" y="245142"/>
                                  <a:ext cx="365760" cy="358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2E506C" w14:textId="77777777" w:rsidR="00646C4D" w:rsidRDefault="00646C4D" w:rsidP="00646C4D">
                                    <w:proofErr w:type="spellStart"/>
                                    <w:r>
                                      <w:rPr>
                                        <w:color w:val="000000"/>
                                        <w:sz w:val="26"/>
                                        <w:szCs w:val="26"/>
                                        <w:lang w:val="en-US"/>
                                      </w:rPr>
                                      <w:t>КНоп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0242" y="10101"/>
                                  <a:ext cx="193040" cy="358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A0DC9A" w14:textId="77777777" w:rsidR="00646C4D" w:rsidRDefault="00646C4D" w:rsidP="00646C4D">
                                    <w:r>
                                      <w:rPr>
                                        <w:color w:val="000000"/>
                                        <w:sz w:val="26"/>
                                        <w:szCs w:val="26"/>
                                        <w:lang w:val="en-US"/>
                                      </w:rPr>
                                      <w:t>КН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02" y="114914"/>
                                  <a:ext cx="280670" cy="358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5BA582" w14:textId="77777777" w:rsidR="00646C4D" w:rsidRDefault="00646C4D" w:rsidP="00646C4D">
                                    <w:r>
                                      <w:rPr>
                                        <w:color w:val="000000"/>
                                        <w:sz w:val="26"/>
                                        <w:szCs w:val="26"/>
                                        <w:lang w:val="en-US"/>
                                      </w:rPr>
                                      <w:t>КСН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7560" y="112313"/>
                                  <a:ext cx="206375" cy="269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D372A5" w14:textId="77777777" w:rsidR="00646C4D" w:rsidRPr="007042AF" w:rsidRDefault="00646C4D" w:rsidP="00646C4D">
                                    <w:r>
                                      <w:rPr>
                                        <w:color w:val="000000"/>
                                        <w:sz w:val="16"/>
                                        <w:szCs w:val="16"/>
                                        <w:lang w:val="en-US"/>
                                      </w:rPr>
                                      <w:t>201</w:t>
                                    </w:r>
                                    <w:r>
                                      <w:rPr>
                                        <w:color w:val="000000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1431" y="95812"/>
                                  <a:ext cx="90805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0DE51B" w14:textId="77777777" w:rsidR="00646C4D" w:rsidRDefault="00646C4D" w:rsidP="00646C4D"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  <w:sz w:val="26"/>
                                        <w:szCs w:val="26"/>
                                        <w:lang w:val="en-US"/>
                                      </w:rPr>
                                      <w:t>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A3A7014" id="Полотно 7" o:spid="_x0000_s1026" editas="canvas" style="width:91.4pt;height:47.55pt;mso-position-horizontal-relative:char;mso-position-vertical-relative:line" coordsize="11607,6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1607;height:6038;visibility:visible;mso-wrap-style:square">
                        <v:fill o:detectmouseclick="t"/>
                        <v:path o:connecttype="none"/>
                      </v:shape>
                      <v:line id="Line 6" o:spid="_x0000_s1028" style="position:absolute;visibility:visible;mso-wrap-style:square" from="5975,2216" to="11207,2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" strokeweight="33e-5mm"/>
                      <v:rect id="Rectangle 7" o:spid="_x0000_s1029" style="position:absolute;left:6388;top:2451;width:3658;height:35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      <v:textbox style="mso-fit-shape-to-text:t" inset="0,0,0,0">
                          <w:txbxContent>
                            <w:p w14:paraId="462E506C" w14:textId="77777777" w:rsidR="00646C4D" w:rsidRDefault="00646C4D" w:rsidP="00646C4D">
                              <w:proofErr w:type="spellStart"/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КНоп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8" o:spid="_x0000_s1030" style="position:absolute;left:6102;top:101;width:1930;height:35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      <v:textbox style="mso-fit-shape-to-text:t" inset="0,0,0,0">
                          <w:txbxContent>
                            <w:p w14:paraId="3FA0DC9A" w14:textId="77777777" w:rsidR="00646C4D" w:rsidRDefault="00646C4D" w:rsidP="00646C4D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КН</w:t>
                              </w:r>
                            </w:p>
                          </w:txbxContent>
                        </v:textbox>
                      </v:rect>
                      <v:rect id="Rectangle 9" o:spid="_x0000_s1031" style="position:absolute;left:279;top:1149;width:2806;height:35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      <v:textbox style="mso-fit-shape-to-text:t" inset="0,0,0,0">
                          <w:txbxContent>
                            <w:p w14:paraId="255BA582" w14:textId="77777777" w:rsidR="00646C4D" w:rsidRDefault="00646C4D" w:rsidP="00646C4D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КСН</w:t>
                              </w:r>
                            </w:p>
                          </w:txbxContent>
                        </v:textbox>
                      </v:rect>
                      <v:rect id="Rectangle 10" o:spid="_x0000_s1032" style="position:absolute;left:8775;top:1123;width:2064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      <v:textbox style="mso-fit-shape-to-text:t" inset="0,0,0,0">
                          <w:txbxContent>
                            <w:p w14:paraId="57D372A5" w14:textId="77777777" w:rsidR="00646C4D" w:rsidRPr="007042AF" w:rsidRDefault="00646C4D" w:rsidP="00646C4D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201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xbxContent>
                        </v:textbox>
                      </v:rect>
                      <v:rect id="Rectangle 11" o:spid="_x0000_s1033" style="position:absolute;left:4514;top:958;width:908;height:35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      <v:textbox style="mso-fit-shape-to-text:t" inset="0,0,0,0">
                          <w:txbxContent>
                            <w:p w14:paraId="2B0DE51B" w14:textId="77777777" w:rsidR="00646C4D" w:rsidRDefault="00646C4D" w:rsidP="00646C4D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06" w:type="dxa"/>
          </w:tcPr>
          <w:p w14:paraId="34C3BC52" w14:textId="77777777" w:rsidR="00646C4D" w:rsidRPr="00B60799" w:rsidRDefault="00646C4D" w:rsidP="00B86D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0/0=0</w:t>
            </w:r>
          </w:p>
        </w:tc>
        <w:tc>
          <w:tcPr>
            <w:tcW w:w="2571" w:type="dxa"/>
          </w:tcPr>
          <w:p w14:paraId="541C5CE5" w14:textId="77777777" w:rsidR="00646C4D" w:rsidRPr="00B60799" w:rsidRDefault="00646C4D" w:rsidP="00B86D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646C4D" w14:paraId="15AE185B" w14:textId="77777777" w:rsidTr="00B86D37">
        <w:tc>
          <w:tcPr>
            <w:tcW w:w="4219" w:type="dxa"/>
          </w:tcPr>
          <w:p w14:paraId="1BEDA69F" w14:textId="28FE4F18" w:rsidR="00646C4D" w:rsidRPr="00B60799" w:rsidRDefault="00646C4D" w:rsidP="00B86D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99">
              <w:rPr>
                <w:rFonts w:ascii="Times New Roman" w:hAnsi="Times New Roman" w:cs="Times New Roman"/>
                <w:sz w:val="24"/>
                <w:szCs w:val="24"/>
              </w:rPr>
              <w:t xml:space="preserve">2. Доля проектов нормативных правовых актов администрации Шатковского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60799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области, в которых выявлены риски нарушения антимонопольного законодательства.</w:t>
            </w:r>
          </w:p>
        </w:tc>
        <w:tc>
          <w:tcPr>
            <w:tcW w:w="1985" w:type="dxa"/>
          </w:tcPr>
          <w:p w14:paraId="071DDF0F" w14:textId="77777777" w:rsidR="00646C4D" w:rsidRPr="00B60799" w:rsidRDefault="00646C4D" w:rsidP="00B86D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/>
                <w:noProof/>
                <w:position w:val="-22"/>
                <w:lang w:eastAsia="ru-RU"/>
              </w:rPr>
              <w:drawing>
                <wp:inline distT="0" distB="0" distL="0" distR="0" wp14:anchorId="00456B6D" wp14:editId="0236D7E5">
                  <wp:extent cx="1162050" cy="431800"/>
                  <wp:effectExtent l="0" t="0" r="0" b="6350"/>
                  <wp:docPr id="8" name="Рисунок 8" descr="base_1_317658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base_1_317658_32769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6" w:type="dxa"/>
          </w:tcPr>
          <w:p w14:paraId="2002E5E5" w14:textId="77777777" w:rsidR="00646C4D" w:rsidRPr="00B60799" w:rsidRDefault="00646C4D" w:rsidP="00B86D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0/0=0</w:t>
            </w:r>
          </w:p>
        </w:tc>
        <w:tc>
          <w:tcPr>
            <w:tcW w:w="2571" w:type="dxa"/>
          </w:tcPr>
          <w:p w14:paraId="2A3A3272" w14:textId="77777777" w:rsidR="00646C4D" w:rsidRPr="00B60799" w:rsidRDefault="00646C4D" w:rsidP="00B86D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646C4D" w14:paraId="1077EF62" w14:textId="77777777" w:rsidTr="00B86D37">
        <w:tc>
          <w:tcPr>
            <w:tcW w:w="4219" w:type="dxa"/>
          </w:tcPr>
          <w:p w14:paraId="52E925D6" w14:textId="2A1DAA90" w:rsidR="00646C4D" w:rsidRPr="00B60799" w:rsidRDefault="00646C4D" w:rsidP="00B86D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99">
              <w:rPr>
                <w:rFonts w:ascii="Times New Roman" w:hAnsi="Times New Roman" w:cs="Times New Roman"/>
                <w:sz w:val="24"/>
                <w:szCs w:val="24"/>
              </w:rPr>
              <w:t xml:space="preserve">3. Доля нормативных правовых актов администрации Шатковского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60799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области, в которых выявлены риски нарушения антимонопольного законодательства.</w:t>
            </w:r>
          </w:p>
        </w:tc>
        <w:tc>
          <w:tcPr>
            <w:tcW w:w="1985" w:type="dxa"/>
          </w:tcPr>
          <w:p w14:paraId="555D6738" w14:textId="77777777" w:rsidR="00646C4D" w:rsidRPr="00B60799" w:rsidRDefault="00646C4D" w:rsidP="00B86D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/>
                <w:noProof/>
                <w:position w:val="-22"/>
                <w:lang w:eastAsia="ru-RU"/>
              </w:rPr>
              <w:drawing>
                <wp:inline distT="0" distB="0" distL="0" distR="0" wp14:anchorId="0D050E83" wp14:editId="160A80C9">
                  <wp:extent cx="1035050" cy="431800"/>
                  <wp:effectExtent l="0" t="0" r="0" b="6350"/>
                  <wp:docPr id="9" name="Рисунок 9" descr="base_1_317658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base_1_317658_32770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6" w:type="dxa"/>
          </w:tcPr>
          <w:p w14:paraId="7B4DBF6F" w14:textId="77777777" w:rsidR="00646C4D" w:rsidRPr="00B60799" w:rsidRDefault="00646C4D" w:rsidP="00B86D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0/0=0</w:t>
            </w:r>
          </w:p>
        </w:tc>
        <w:tc>
          <w:tcPr>
            <w:tcW w:w="2571" w:type="dxa"/>
          </w:tcPr>
          <w:p w14:paraId="70B5FB55" w14:textId="77777777" w:rsidR="00646C4D" w:rsidRPr="00B60799" w:rsidRDefault="00646C4D" w:rsidP="00B86D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646C4D" w14:paraId="713B47B2" w14:textId="77777777" w:rsidTr="00B86D37">
        <w:tc>
          <w:tcPr>
            <w:tcW w:w="4219" w:type="dxa"/>
          </w:tcPr>
          <w:p w14:paraId="64272DAF" w14:textId="6E4ACFC5" w:rsidR="00646C4D" w:rsidRPr="00B60799" w:rsidRDefault="00646C4D" w:rsidP="00B86D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99">
              <w:rPr>
                <w:rFonts w:ascii="Times New Roman" w:hAnsi="Times New Roman" w:cs="Times New Roman"/>
                <w:sz w:val="24"/>
                <w:szCs w:val="24"/>
              </w:rPr>
              <w:t xml:space="preserve">4. Доля сотрудников администрации Шатковского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60799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области, в отношении которых были проведены обучающие мероприятия по антимонопольному законодательству и антимонопольному комплаенсу</w:t>
            </w:r>
          </w:p>
        </w:tc>
        <w:tc>
          <w:tcPr>
            <w:tcW w:w="1985" w:type="dxa"/>
          </w:tcPr>
          <w:p w14:paraId="4E107D6C" w14:textId="77777777" w:rsidR="00646C4D" w:rsidRPr="00B60799" w:rsidRDefault="00646C4D" w:rsidP="00B86D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/>
                <w:noProof/>
                <w:position w:val="-24"/>
                <w:lang w:eastAsia="ru-RU"/>
              </w:rPr>
              <w:drawing>
                <wp:inline distT="0" distB="0" distL="0" distR="0" wp14:anchorId="2BFB645E" wp14:editId="664634F6">
                  <wp:extent cx="1092200" cy="444500"/>
                  <wp:effectExtent l="0" t="0" r="0" b="0"/>
                  <wp:docPr id="10" name="Рисунок 10" descr="base_1_317658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base_1_317658_3277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6" w:type="dxa"/>
          </w:tcPr>
          <w:p w14:paraId="69A872D2" w14:textId="65049551" w:rsidR="00646C4D" w:rsidRPr="00B60799" w:rsidRDefault="008C6B37" w:rsidP="00B86D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46C4D" w:rsidRPr="00C239D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C239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6C4D" w:rsidRPr="00C239D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</w:tcPr>
          <w:p w14:paraId="7E49D347" w14:textId="77777777" w:rsidR="00646C4D" w:rsidRPr="00B60799" w:rsidRDefault="00646C4D" w:rsidP="00B86D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</w:tbl>
    <w:p w14:paraId="07C8377C" w14:textId="77777777" w:rsidR="00646C4D" w:rsidRDefault="00646C4D" w:rsidP="00002F4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646C4D" w:rsidSect="00D31367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141E3"/>
    <w:multiLevelType w:val="hybridMultilevel"/>
    <w:tmpl w:val="5C744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0EB"/>
    <w:rsid w:val="00002F41"/>
    <w:rsid w:val="0004667A"/>
    <w:rsid w:val="00057A10"/>
    <w:rsid w:val="00103A2D"/>
    <w:rsid w:val="00201805"/>
    <w:rsid w:val="002047E8"/>
    <w:rsid w:val="00242257"/>
    <w:rsid w:val="00321BEA"/>
    <w:rsid w:val="00355A41"/>
    <w:rsid w:val="003A7653"/>
    <w:rsid w:val="003F1759"/>
    <w:rsid w:val="00430ADC"/>
    <w:rsid w:val="00431299"/>
    <w:rsid w:val="004E2426"/>
    <w:rsid w:val="00560841"/>
    <w:rsid w:val="00584E63"/>
    <w:rsid w:val="005960A4"/>
    <w:rsid w:val="00646C4D"/>
    <w:rsid w:val="00707B70"/>
    <w:rsid w:val="00806D24"/>
    <w:rsid w:val="00826385"/>
    <w:rsid w:val="00892677"/>
    <w:rsid w:val="008A2EBC"/>
    <w:rsid w:val="008C6B37"/>
    <w:rsid w:val="008D6860"/>
    <w:rsid w:val="008E69A6"/>
    <w:rsid w:val="009A27EB"/>
    <w:rsid w:val="009A50A6"/>
    <w:rsid w:val="009B5209"/>
    <w:rsid w:val="00AD556D"/>
    <w:rsid w:val="00AF0A4E"/>
    <w:rsid w:val="00B07E4F"/>
    <w:rsid w:val="00B147DC"/>
    <w:rsid w:val="00B23866"/>
    <w:rsid w:val="00B44FF6"/>
    <w:rsid w:val="00B450EB"/>
    <w:rsid w:val="00B60799"/>
    <w:rsid w:val="00BC2B53"/>
    <w:rsid w:val="00C239D6"/>
    <w:rsid w:val="00C261C0"/>
    <w:rsid w:val="00C701E8"/>
    <w:rsid w:val="00C97A20"/>
    <w:rsid w:val="00CE26D4"/>
    <w:rsid w:val="00CE6064"/>
    <w:rsid w:val="00D31367"/>
    <w:rsid w:val="00D376D4"/>
    <w:rsid w:val="00D753A4"/>
    <w:rsid w:val="00D82638"/>
    <w:rsid w:val="00DA37F4"/>
    <w:rsid w:val="00DD0668"/>
    <w:rsid w:val="00DE4CCF"/>
    <w:rsid w:val="00E55C24"/>
    <w:rsid w:val="00EA2C07"/>
    <w:rsid w:val="00EE206A"/>
    <w:rsid w:val="00F56752"/>
    <w:rsid w:val="00FD1325"/>
    <w:rsid w:val="00FE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95C0"/>
  <w15:docId w15:val="{214ADA84-FB48-459B-97B8-74B0777F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0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A4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60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4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savenkova</dc:creator>
  <cp:lastModifiedBy>Гудкова Елена Ивановна</cp:lastModifiedBy>
  <cp:revision>22</cp:revision>
  <cp:lastPrinted>2026-03-19T11:57:00Z</cp:lastPrinted>
  <dcterms:created xsi:type="dcterms:W3CDTF">2020-12-13T09:40:00Z</dcterms:created>
  <dcterms:modified xsi:type="dcterms:W3CDTF">2026-03-19T11:59:00Z</dcterms:modified>
</cp:coreProperties>
</file>